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F2" w:rsidRPr="007F0C6C" w:rsidRDefault="004260F2" w:rsidP="004260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7F0C6C">
        <w:rPr>
          <w:rFonts w:ascii="Times New Roman" w:hAnsi="Times New Roman"/>
          <w:bCs/>
          <w:sz w:val="20"/>
          <w:szCs w:val="20"/>
        </w:rPr>
        <w:t>УСЛОВИЯ И СРОКИ ГАРАНТИЙНЫХ ОБЯЗАТЕЛЬСТВ</w:t>
      </w:r>
    </w:p>
    <w:p w:rsidR="004260F2" w:rsidRPr="007F0C6C" w:rsidRDefault="004260F2" w:rsidP="004260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4260F2" w:rsidRPr="007F0C6C" w:rsidRDefault="004260F2" w:rsidP="004260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F0C6C">
        <w:rPr>
          <w:rFonts w:ascii="Times New Roman" w:hAnsi="Times New Roman" w:cs="Times New Roman"/>
          <w:sz w:val="20"/>
          <w:szCs w:val="20"/>
        </w:rPr>
        <w:t>ООО "Айсберг" подтв</w:t>
      </w:r>
      <w:r>
        <w:rPr>
          <w:rFonts w:ascii="Times New Roman" w:hAnsi="Times New Roman" w:cs="Times New Roman"/>
          <w:sz w:val="20"/>
          <w:szCs w:val="20"/>
        </w:rPr>
        <w:t xml:space="preserve">ерждает, что упомянутые в Заказ </w:t>
      </w:r>
      <w:r w:rsidRPr="007F0C6C">
        <w:rPr>
          <w:rFonts w:ascii="Times New Roman" w:hAnsi="Times New Roman" w:cs="Times New Roman"/>
          <w:sz w:val="20"/>
          <w:szCs w:val="20"/>
        </w:rPr>
        <w:t xml:space="preserve">наряде ремонтные работы были выполнены с использованием требуемых материалов и с надлежащим качеством. </w:t>
      </w:r>
    </w:p>
    <w:p w:rsidR="004260F2" w:rsidRPr="007F0C6C" w:rsidRDefault="004260F2" w:rsidP="004260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F0C6C">
        <w:rPr>
          <w:rFonts w:ascii="Times New Roman" w:hAnsi="Times New Roman" w:cs="Times New Roman"/>
          <w:sz w:val="20"/>
          <w:szCs w:val="20"/>
        </w:rPr>
        <w:t xml:space="preserve">Гарантийные обязательства не распространяются на неисправности и повреждения вследствие нарушения правил эксплуатации, ухода и обслуживания автомобиля. </w:t>
      </w:r>
    </w:p>
    <w:p w:rsidR="004260F2" w:rsidRPr="007F0C6C" w:rsidRDefault="004260F2" w:rsidP="004260F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260F2" w:rsidRPr="007F0C6C" w:rsidRDefault="004260F2" w:rsidP="004260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F0C6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Расходы клиента (владельца автомобиля), связанные </w:t>
      </w:r>
      <w:proofErr w:type="gramStart"/>
      <w:r w:rsidRPr="007F0C6C">
        <w:rPr>
          <w:rFonts w:ascii="Times New Roman" w:hAnsi="Times New Roman" w:cs="Times New Roman"/>
          <w:b/>
          <w:sz w:val="20"/>
          <w:szCs w:val="20"/>
          <w:lang w:eastAsia="ru-RU"/>
        </w:rPr>
        <w:t>с</w:t>
      </w:r>
      <w:proofErr w:type="gramEnd"/>
      <w:r w:rsidRPr="007F0C6C">
        <w:rPr>
          <w:rFonts w:ascii="Times New Roman" w:hAnsi="Times New Roman" w:cs="Times New Roman"/>
          <w:b/>
          <w:sz w:val="20"/>
          <w:szCs w:val="20"/>
          <w:lang w:eastAsia="ru-RU"/>
        </w:rPr>
        <w:t>:</w:t>
      </w:r>
    </w:p>
    <w:p w:rsidR="004260F2" w:rsidRPr="007F0C6C" w:rsidRDefault="004260F2" w:rsidP="004260F2">
      <w:pPr>
        <w:pStyle w:val="a3"/>
        <w:numPr>
          <w:ilvl w:val="0"/>
          <w:numId w:val="5"/>
        </w:numPr>
        <w:spacing w:after="0" w:line="240" w:lineRule="auto"/>
        <w:ind w:left="363"/>
        <w:rPr>
          <w:rFonts w:ascii="Times New Roman" w:hAnsi="Times New Roman"/>
          <w:sz w:val="20"/>
          <w:szCs w:val="20"/>
          <w:lang w:eastAsia="ru-RU"/>
        </w:rPr>
      </w:pPr>
      <w:r w:rsidRPr="007F0C6C">
        <w:rPr>
          <w:rFonts w:ascii="Times New Roman" w:hAnsi="Times New Roman"/>
          <w:sz w:val="20"/>
          <w:szCs w:val="20"/>
          <w:lang w:eastAsia="ru-RU"/>
        </w:rPr>
        <w:t>- заменой или доливом жидкостей, расходуемых в процессе эксплуатации автомобиля;</w:t>
      </w:r>
    </w:p>
    <w:p w:rsidR="004260F2" w:rsidRPr="007F0C6C" w:rsidRDefault="004260F2" w:rsidP="004260F2">
      <w:pPr>
        <w:spacing w:after="0" w:line="240" w:lineRule="auto"/>
        <w:ind w:left="36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260F2" w:rsidRPr="007F0C6C" w:rsidRDefault="004260F2" w:rsidP="004260F2">
      <w:pPr>
        <w:pStyle w:val="a3"/>
        <w:numPr>
          <w:ilvl w:val="0"/>
          <w:numId w:val="5"/>
        </w:numPr>
        <w:spacing w:after="0" w:line="240" w:lineRule="auto"/>
        <w:ind w:left="363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0C6C">
        <w:rPr>
          <w:rFonts w:ascii="Times New Roman" w:hAnsi="Times New Roman"/>
          <w:sz w:val="20"/>
          <w:szCs w:val="20"/>
          <w:lang w:eastAsia="ru-RU"/>
        </w:rPr>
        <w:t>- невозможностью использовать автомобиль и потерей времени, а также расходы на топливо и эвакуацию автомобиля к месту ремонта, к гарантийным обязательствам не относятся и при наступлении гарантийного случая возмещению не подлежат.</w:t>
      </w:r>
    </w:p>
    <w:p w:rsidR="004260F2" w:rsidRPr="007F0C6C" w:rsidRDefault="004260F2" w:rsidP="004260F2">
      <w:pPr>
        <w:widowControl w:val="0"/>
        <w:autoSpaceDE w:val="0"/>
        <w:autoSpaceDN w:val="0"/>
        <w:adjustRightInd w:val="0"/>
        <w:spacing w:after="0" w:line="240" w:lineRule="auto"/>
        <w:ind w:left="363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260F2" w:rsidRPr="007F0C6C" w:rsidRDefault="004260F2" w:rsidP="004260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F0C6C">
        <w:rPr>
          <w:rFonts w:ascii="Times New Roman" w:hAnsi="Times New Roman" w:cs="Times New Roman"/>
          <w:b/>
          <w:bCs/>
          <w:sz w:val="20"/>
          <w:szCs w:val="20"/>
        </w:rPr>
        <w:t>Гарантийный срок:</w:t>
      </w:r>
    </w:p>
    <w:p w:rsidR="004260F2" w:rsidRPr="007F0C6C" w:rsidRDefault="004260F2" w:rsidP="004260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3"/>
        <w:jc w:val="both"/>
        <w:outlineLvl w:val="0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 xml:space="preserve">Гарантийный срок на капитальный ремонт ДВС составляет 90 (девяносто) календарных дней или 10 000 (десять тысяч) км пробега, в зависимости от того, что наступит ранее. </w:t>
      </w:r>
    </w:p>
    <w:p w:rsidR="004260F2" w:rsidRPr="007F0C6C" w:rsidRDefault="004260F2" w:rsidP="004260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3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4260F2" w:rsidRPr="007F0C6C" w:rsidRDefault="004260F2" w:rsidP="004260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3"/>
        <w:jc w:val="both"/>
        <w:outlineLvl w:val="0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Гарантийный срок на электрические работы составляет 14 (четырнадцать) календарных дней.</w:t>
      </w:r>
    </w:p>
    <w:p w:rsidR="004260F2" w:rsidRPr="007F0C6C" w:rsidRDefault="004260F2" w:rsidP="004260F2">
      <w:pPr>
        <w:pStyle w:val="a3"/>
        <w:spacing w:line="240" w:lineRule="auto"/>
        <w:ind w:left="363"/>
        <w:rPr>
          <w:rFonts w:ascii="Times New Roman" w:hAnsi="Times New Roman"/>
          <w:sz w:val="20"/>
          <w:szCs w:val="20"/>
        </w:rPr>
      </w:pPr>
    </w:p>
    <w:p w:rsidR="004260F2" w:rsidRPr="007F0C6C" w:rsidRDefault="004260F2" w:rsidP="004260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3"/>
        <w:jc w:val="both"/>
        <w:outlineLvl w:val="0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Гарантия на новые оригинальные запчасти составляет 60 (шестьдесят) календарных дней, при условии их покупки в ООО "Айсберг".</w:t>
      </w:r>
    </w:p>
    <w:p w:rsidR="004260F2" w:rsidRPr="007F0C6C" w:rsidRDefault="004260F2" w:rsidP="004260F2">
      <w:pPr>
        <w:pStyle w:val="a3"/>
        <w:spacing w:line="240" w:lineRule="auto"/>
        <w:ind w:left="363"/>
        <w:rPr>
          <w:rFonts w:ascii="Times New Roman" w:hAnsi="Times New Roman"/>
          <w:sz w:val="20"/>
          <w:szCs w:val="20"/>
        </w:rPr>
      </w:pPr>
    </w:p>
    <w:p w:rsidR="004260F2" w:rsidRPr="007F0C6C" w:rsidRDefault="004260F2" w:rsidP="004260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3"/>
        <w:jc w:val="both"/>
        <w:outlineLvl w:val="0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Гарантия на новые неоригинальные запчасти составляет 14 (четырнадцать) календарных дней, при условии их покупки в ООО "Айсберг".</w:t>
      </w:r>
    </w:p>
    <w:p w:rsidR="004260F2" w:rsidRPr="007F0C6C" w:rsidRDefault="004260F2" w:rsidP="004260F2">
      <w:pPr>
        <w:pStyle w:val="a3"/>
        <w:spacing w:line="240" w:lineRule="auto"/>
        <w:ind w:left="363"/>
        <w:rPr>
          <w:rFonts w:ascii="Times New Roman" w:hAnsi="Times New Roman"/>
          <w:sz w:val="20"/>
          <w:szCs w:val="20"/>
        </w:rPr>
      </w:pPr>
    </w:p>
    <w:p w:rsidR="004260F2" w:rsidRPr="007F0C6C" w:rsidRDefault="004260F2" w:rsidP="004260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3"/>
        <w:jc w:val="both"/>
        <w:outlineLvl w:val="0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 xml:space="preserve">Гарантия на работы по установке дополнительно оборудования (сигнализации, парктроников и др.) составляет 14 (четырнадцать) дней. </w:t>
      </w:r>
    </w:p>
    <w:p w:rsidR="004260F2" w:rsidRPr="007F0C6C" w:rsidRDefault="004260F2" w:rsidP="004260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3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4260F2" w:rsidRPr="007F0C6C" w:rsidRDefault="004260F2" w:rsidP="004260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F0C6C">
        <w:rPr>
          <w:rFonts w:ascii="Times New Roman" w:hAnsi="Times New Roman" w:cs="Times New Roman"/>
          <w:sz w:val="20"/>
          <w:szCs w:val="20"/>
        </w:rPr>
        <w:t>Исполнитель не несет ответственность за дефекты, обнаруженные в пределах гарантийного срока, если они произошли вследствие нормального износа либо неправильной эксплуатации, ненадлежащего обслуживания или ремонта Техники, произведенного самим Заказчиком или привлеченными Заказчиком третьими лицами.</w:t>
      </w:r>
    </w:p>
    <w:p w:rsidR="004260F2" w:rsidRPr="007F0C6C" w:rsidRDefault="004260F2" w:rsidP="004260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260F2" w:rsidRPr="007F0C6C" w:rsidRDefault="004260F2" w:rsidP="004260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F0C6C">
        <w:rPr>
          <w:rFonts w:ascii="Times New Roman" w:hAnsi="Times New Roman" w:cs="Times New Roman"/>
          <w:b/>
          <w:sz w:val="20"/>
          <w:szCs w:val="20"/>
        </w:rPr>
        <w:t xml:space="preserve">Условия эксплуатации после капитального ремонта ДВС: </w:t>
      </w:r>
    </w:p>
    <w:p w:rsidR="004260F2" w:rsidRPr="007F0C6C" w:rsidRDefault="004260F2" w:rsidP="004260F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17"/>
        <w:jc w:val="both"/>
        <w:outlineLvl w:val="0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- Замена масла и масляного фильтра, через 1000 км</w:t>
      </w:r>
      <w:proofErr w:type="gramStart"/>
      <w:r w:rsidRPr="007F0C6C">
        <w:rPr>
          <w:rFonts w:ascii="Times New Roman" w:hAnsi="Times New Roman"/>
          <w:sz w:val="20"/>
          <w:szCs w:val="20"/>
        </w:rPr>
        <w:t>.</w:t>
      </w:r>
      <w:proofErr w:type="gramEnd"/>
      <w:r w:rsidRPr="007F0C6C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7F0C6C">
        <w:rPr>
          <w:rFonts w:ascii="Times New Roman" w:hAnsi="Times New Roman"/>
          <w:sz w:val="20"/>
          <w:szCs w:val="20"/>
        </w:rPr>
        <w:t>д</w:t>
      </w:r>
      <w:proofErr w:type="gramEnd"/>
      <w:r w:rsidRPr="007F0C6C">
        <w:rPr>
          <w:rFonts w:ascii="Times New Roman" w:hAnsi="Times New Roman"/>
          <w:sz w:val="20"/>
          <w:szCs w:val="20"/>
        </w:rPr>
        <w:t>о 1000 км.)</w:t>
      </w:r>
    </w:p>
    <w:p w:rsidR="004260F2" w:rsidRPr="007F0C6C" w:rsidRDefault="004260F2" w:rsidP="004260F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17"/>
        <w:jc w:val="both"/>
        <w:outlineLvl w:val="0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- Следующая замена масла после 1000 км, через 9000 км</w:t>
      </w:r>
      <w:proofErr w:type="gramStart"/>
      <w:r w:rsidRPr="007F0C6C">
        <w:rPr>
          <w:rFonts w:ascii="Times New Roman" w:hAnsi="Times New Roman"/>
          <w:sz w:val="20"/>
          <w:szCs w:val="20"/>
        </w:rPr>
        <w:t>.</w:t>
      </w:r>
      <w:proofErr w:type="gramEnd"/>
      <w:r w:rsidRPr="007F0C6C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7F0C6C">
        <w:rPr>
          <w:rFonts w:ascii="Times New Roman" w:hAnsi="Times New Roman"/>
          <w:sz w:val="20"/>
          <w:szCs w:val="20"/>
        </w:rPr>
        <w:t>д</w:t>
      </w:r>
      <w:proofErr w:type="gramEnd"/>
      <w:r w:rsidRPr="007F0C6C">
        <w:rPr>
          <w:rFonts w:ascii="Times New Roman" w:hAnsi="Times New Roman"/>
          <w:sz w:val="20"/>
          <w:szCs w:val="20"/>
        </w:rPr>
        <w:t>о 9000 км)</w:t>
      </w:r>
    </w:p>
    <w:p w:rsidR="004260F2" w:rsidRPr="007F0C6C" w:rsidRDefault="004260F2" w:rsidP="004260F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17"/>
        <w:jc w:val="both"/>
        <w:outlineLvl w:val="0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 xml:space="preserve">- Протяжка ГБЦ на 402, 4216, </w:t>
      </w:r>
      <w:r w:rsidRPr="007F0C6C">
        <w:rPr>
          <w:rFonts w:ascii="Times New Roman" w:hAnsi="Times New Roman"/>
          <w:sz w:val="20"/>
          <w:szCs w:val="20"/>
          <w:lang w:val="en-US"/>
        </w:rPr>
        <w:t>Evotech</w:t>
      </w:r>
      <w:r>
        <w:rPr>
          <w:rFonts w:ascii="Times New Roman" w:hAnsi="Times New Roman"/>
          <w:sz w:val="20"/>
          <w:szCs w:val="20"/>
        </w:rPr>
        <w:t xml:space="preserve">, через 1000 км, </w:t>
      </w:r>
      <w:bookmarkStart w:id="0" w:name="_GoBack"/>
      <w:r>
        <w:rPr>
          <w:rFonts w:ascii="Times New Roman" w:hAnsi="Times New Roman"/>
          <w:sz w:val="20"/>
          <w:szCs w:val="20"/>
        </w:rPr>
        <w:t>а также данное условие обязательно после замены ПГБ (Прокладка Головки Блока)</w:t>
      </w:r>
    </w:p>
    <w:bookmarkEnd w:id="0"/>
    <w:p w:rsidR="004260F2" w:rsidRPr="007F0C6C" w:rsidRDefault="004260F2" w:rsidP="004260F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17"/>
        <w:jc w:val="both"/>
        <w:outlineLvl w:val="0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 xml:space="preserve">- Замена масла и всех жидкостей (по общему </w:t>
      </w:r>
      <w:proofErr w:type="spellStart"/>
      <w:r w:rsidRPr="007F0C6C">
        <w:rPr>
          <w:rFonts w:ascii="Times New Roman" w:hAnsi="Times New Roman"/>
          <w:sz w:val="20"/>
          <w:szCs w:val="20"/>
        </w:rPr>
        <w:t>прайсу</w:t>
      </w:r>
      <w:proofErr w:type="spellEnd"/>
      <w:r w:rsidRPr="007F0C6C">
        <w:rPr>
          <w:rFonts w:ascii="Times New Roman" w:hAnsi="Times New Roman"/>
          <w:sz w:val="20"/>
          <w:szCs w:val="20"/>
        </w:rPr>
        <w:t>), только в ООО "Айсберг" на весь срок гарантии.</w:t>
      </w:r>
    </w:p>
    <w:p w:rsidR="004260F2" w:rsidRPr="007F0C6C" w:rsidRDefault="004260F2" w:rsidP="004260F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17"/>
        <w:jc w:val="both"/>
        <w:outlineLvl w:val="0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 xml:space="preserve">- запрещена езда с высокими (до 3500 об/мин) или слишком низками (минимум 700 </w:t>
      </w:r>
      <w:proofErr w:type="gramStart"/>
      <w:r w:rsidRPr="007F0C6C">
        <w:rPr>
          <w:rFonts w:ascii="Times New Roman" w:hAnsi="Times New Roman"/>
          <w:sz w:val="20"/>
          <w:szCs w:val="20"/>
        </w:rPr>
        <w:t>об</w:t>
      </w:r>
      <w:proofErr w:type="gramEnd"/>
      <w:r w:rsidRPr="007F0C6C">
        <w:rPr>
          <w:rFonts w:ascii="Times New Roman" w:hAnsi="Times New Roman"/>
          <w:sz w:val="20"/>
          <w:szCs w:val="20"/>
        </w:rPr>
        <w:t>/мин) оборотами;</w:t>
      </w:r>
    </w:p>
    <w:p w:rsidR="004260F2" w:rsidRPr="007F0C6C" w:rsidRDefault="004260F2" w:rsidP="004260F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17"/>
        <w:jc w:val="both"/>
        <w:outlineLvl w:val="0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- следует отказаться от перевозки грузов более 1 тонны;</w:t>
      </w:r>
    </w:p>
    <w:p w:rsidR="004260F2" w:rsidRPr="007F0C6C" w:rsidRDefault="004260F2" w:rsidP="004260F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17"/>
        <w:jc w:val="both"/>
        <w:outlineLvl w:val="0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- нельзя использовать прием торможения двигателем, практиковать резкие ускорения и остановки;</w:t>
      </w:r>
    </w:p>
    <w:p w:rsidR="004260F2" w:rsidRPr="007F0C6C" w:rsidRDefault="004260F2" w:rsidP="004260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17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4260F2" w:rsidRPr="007F0C6C" w:rsidRDefault="004260F2" w:rsidP="004260F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0C6C">
        <w:rPr>
          <w:rFonts w:ascii="Times New Roman" w:hAnsi="Times New Roman" w:cs="Times New Roman"/>
          <w:b/>
          <w:bCs/>
          <w:sz w:val="20"/>
          <w:szCs w:val="20"/>
        </w:rPr>
        <w:t>Условия выполнения гарантийных обязательств:</w:t>
      </w:r>
    </w:p>
    <w:p w:rsidR="004260F2" w:rsidRPr="007F0C6C" w:rsidRDefault="004260F2" w:rsidP="004260F2">
      <w:pPr>
        <w:pStyle w:val="a3"/>
        <w:numPr>
          <w:ilvl w:val="0"/>
          <w:numId w:val="2"/>
        </w:numPr>
        <w:spacing w:after="0" w:line="240" w:lineRule="auto"/>
        <w:ind w:left="417"/>
        <w:jc w:val="both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При выявлении нарушений в работе автомобиля после проведения ремонтных работ или замены запчастей, предоставленных сервисом ООО "Айсберг" следует незамедлительно в течени</w:t>
      </w:r>
      <w:proofErr w:type="gramStart"/>
      <w:r w:rsidRPr="007F0C6C">
        <w:rPr>
          <w:rFonts w:ascii="Times New Roman" w:hAnsi="Times New Roman"/>
          <w:sz w:val="20"/>
          <w:szCs w:val="20"/>
        </w:rPr>
        <w:t>и</w:t>
      </w:r>
      <w:proofErr w:type="gramEnd"/>
      <w:r w:rsidRPr="007F0C6C">
        <w:rPr>
          <w:rFonts w:ascii="Times New Roman" w:hAnsi="Times New Roman"/>
          <w:sz w:val="20"/>
          <w:szCs w:val="20"/>
        </w:rPr>
        <w:t xml:space="preserve"> 1 дня, обратиться в сервис ООО "Айсберг". Автомобиль может быть принят в гарантийный ремонт только при предъявлении: неисправного автомобиля, заказ-наряда и технического паспорта.</w:t>
      </w:r>
    </w:p>
    <w:p w:rsidR="004260F2" w:rsidRPr="007F0C6C" w:rsidRDefault="004260F2" w:rsidP="004260F2">
      <w:pPr>
        <w:pStyle w:val="a3"/>
        <w:numPr>
          <w:ilvl w:val="0"/>
          <w:numId w:val="2"/>
        </w:numPr>
        <w:spacing w:after="0" w:line="240" w:lineRule="auto"/>
        <w:ind w:left="417"/>
        <w:jc w:val="both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Гарантия включает ремонт или замену (при невозможности ремонта) неисправных деталей, узлов и агрегатов, которые были отремонтированы или заменены в сервисе ООО "Айсберг", а также бесплатное выполнение связанных с этим демонтажно-монтажных работ.</w:t>
      </w:r>
    </w:p>
    <w:p w:rsidR="004260F2" w:rsidRPr="007F0C6C" w:rsidRDefault="004260F2" w:rsidP="004260F2">
      <w:pPr>
        <w:pStyle w:val="a3"/>
        <w:numPr>
          <w:ilvl w:val="0"/>
          <w:numId w:val="2"/>
        </w:numPr>
        <w:spacing w:after="0" w:line="240" w:lineRule="auto"/>
        <w:ind w:left="417"/>
        <w:jc w:val="both"/>
        <w:rPr>
          <w:rFonts w:ascii="Times New Roman" w:hAnsi="Times New Roman"/>
          <w:sz w:val="20"/>
          <w:szCs w:val="20"/>
        </w:rPr>
      </w:pPr>
      <w:proofErr w:type="gramStart"/>
      <w:r w:rsidRPr="007F0C6C">
        <w:rPr>
          <w:rFonts w:ascii="Times New Roman" w:hAnsi="Times New Roman"/>
          <w:sz w:val="20"/>
          <w:szCs w:val="20"/>
        </w:rPr>
        <w:t>Претензии по гарантии на оригинальные запасные части, приобретенные в ООО "Айсберг", но установленные в другом автосервисе, могут быть приняты только при предъявлении неисправных деталей, документов, подтверждающих их покупку в ООО "Айсберг", счет или заказ-наряд из автосервиса на выполненные работы, копию сертификата или лицензии, дающие право на выполнение данных работ, рекламационный акт с подробным описанием всех операций, выполненных при установке, заявление</w:t>
      </w:r>
      <w:proofErr w:type="gramEnd"/>
      <w:r w:rsidRPr="007F0C6C">
        <w:rPr>
          <w:rFonts w:ascii="Times New Roman" w:hAnsi="Times New Roman"/>
          <w:sz w:val="20"/>
          <w:szCs w:val="20"/>
        </w:rPr>
        <w:t xml:space="preserve"> покупателя в свободной форме.</w:t>
      </w:r>
    </w:p>
    <w:p w:rsidR="004260F2" w:rsidRPr="007F0C6C" w:rsidRDefault="004260F2" w:rsidP="004260F2">
      <w:pPr>
        <w:spacing w:after="0" w:line="240" w:lineRule="auto"/>
        <w:ind w:left="-315"/>
        <w:jc w:val="both"/>
        <w:rPr>
          <w:rFonts w:ascii="Times New Roman" w:hAnsi="Times New Roman" w:cs="Times New Roman"/>
          <w:sz w:val="20"/>
          <w:szCs w:val="20"/>
        </w:rPr>
      </w:pPr>
    </w:p>
    <w:p w:rsidR="004260F2" w:rsidRPr="007F0C6C" w:rsidRDefault="004260F2" w:rsidP="00426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0C6C">
        <w:rPr>
          <w:rFonts w:ascii="Times New Roman" w:hAnsi="Times New Roman" w:cs="Times New Roman"/>
          <w:b/>
          <w:bCs/>
          <w:sz w:val="20"/>
          <w:szCs w:val="20"/>
        </w:rPr>
        <w:t>Условия отказа в выполнении гарантийных обязательств</w:t>
      </w:r>
    </w:p>
    <w:p w:rsidR="004260F2" w:rsidRPr="007F0C6C" w:rsidRDefault="004260F2" w:rsidP="00426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260F2" w:rsidRPr="007F0C6C" w:rsidRDefault="004260F2" w:rsidP="004260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F0C6C">
        <w:rPr>
          <w:rFonts w:ascii="Times New Roman" w:hAnsi="Times New Roman" w:cs="Times New Roman"/>
          <w:b/>
          <w:sz w:val="20"/>
          <w:szCs w:val="20"/>
        </w:rPr>
        <w:t>Гарантийные обязательства теряют силу в следующих случаях:</w:t>
      </w:r>
    </w:p>
    <w:p w:rsidR="004260F2" w:rsidRPr="007F0C6C" w:rsidRDefault="004260F2" w:rsidP="004260F2">
      <w:pPr>
        <w:pStyle w:val="a3"/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hAnsi="Times New Roman"/>
          <w:sz w:val="20"/>
          <w:szCs w:val="20"/>
        </w:rPr>
      </w:pPr>
      <w:proofErr w:type="gramStart"/>
      <w:r w:rsidRPr="007F0C6C">
        <w:rPr>
          <w:rFonts w:ascii="Times New Roman" w:hAnsi="Times New Roman"/>
          <w:sz w:val="20"/>
          <w:szCs w:val="20"/>
        </w:rPr>
        <w:lastRenderedPageBreak/>
        <w:t>Гарантия не распространяется на детали подверженные естественному износу (свечи зажигания, фильтры, приводные ремни, тормозные: колодки, диски, барабаны, диски сцепления, лампы, предохранители, щетки стеклоочистителя и т. д.).</w:t>
      </w:r>
      <w:proofErr w:type="gramEnd"/>
    </w:p>
    <w:p w:rsidR="004260F2" w:rsidRPr="007F0C6C" w:rsidRDefault="004260F2" w:rsidP="004260F2">
      <w:pPr>
        <w:pStyle w:val="a3"/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Рекламации по гарантии не принимаются после проведения любых ремонтных работ на других станциях техобслуживания.</w:t>
      </w:r>
    </w:p>
    <w:p w:rsidR="004260F2" w:rsidRPr="007F0C6C" w:rsidRDefault="004260F2" w:rsidP="004260F2">
      <w:pPr>
        <w:pStyle w:val="a3"/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 xml:space="preserve">Претензии по функционированию систем и узлов, по которым не производились ремонтные работы, а также не снимавшимся в процессе работы, не принимаются и гарантия не распространяется. </w:t>
      </w:r>
    </w:p>
    <w:p w:rsidR="004260F2" w:rsidRPr="007F0C6C" w:rsidRDefault="004260F2" w:rsidP="004260F2">
      <w:pPr>
        <w:pStyle w:val="a3"/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Гарантия не распространяется, если причиной неисправности автомобиля явились: эксплуатация с чрезмерными нагрузками; проведение изменений тюнингового характера (в том числе, доработка кузовных элементов, силового агрегата, трансмиссии, подвески и т.п.); несоблюдение или нарушение правил эксплуатации, ухода за автомобилем согласно руководству по эксплуатации и обслуживания автомобиля.</w:t>
      </w:r>
    </w:p>
    <w:p w:rsidR="004260F2" w:rsidRPr="007F0C6C" w:rsidRDefault="004260F2" w:rsidP="004260F2">
      <w:pPr>
        <w:pStyle w:val="a3"/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 xml:space="preserve">Гарантия </w:t>
      </w:r>
      <w:proofErr w:type="gramStart"/>
      <w:r w:rsidRPr="007F0C6C">
        <w:rPr>
          <w:rFonts w:ascii="Times New Roman" w:hAnsi="Times New Roman"/>
          <w:sz w:val="20"/>
          <w:szCs w:val="20"/>
        </w:rPr>
        <w:t>на б</w:t>
      </w:r>
      <w:proofErr w:type="gramEnd"/>
      <w:r w:rsidRPr="007F0C6C">
        <w:rPr>
          <w:rFonts w:ascii="Times New Roman" w:hAnsi="Times New Roman"/>
          <w:sz w:val="20"/>
          <w:szCs w:val="20"/>
        </w:rPr>
        <w:t xml:space="preserve">/у (бывшие в употребление) запчасти, купленные в ООО "Айсберг", не распространяется. </w:t>
      </w:r>
    </w:p>
    <w:p w:rsidR="004260F2" w:rsidRPr="007F0C6C" w:rsidRDefault="004260F2" w:rsidP="004260F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260F2" w:rsidRPr="007F0C6C" w:rsidRDefault="004260F2" w:rsidP="004260F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0C6C">
        <w:rPr>
          <w:rFonts w:ascii="Times New Roman" w:hAnsi="Times New Roman" w:cs="Times New Roman"/>
          <w:b/>
          <w:bCs/>
          <w:sz w:val="20"/>
          <w:szCs w:val="20"/>
        </w:rPr>
        <w:t>Перечень видов работ и запчастей, на которые гарантия не распространяется:</w:t>
      </w:r>
    </w:p>
    <w:p w:rsidR="004260F2" w:rsidRPr="007F0C6C" w:rsidRDefault="004260F2" w:rsidP="004260F2">
      <w:pPr>
        <w:pStyle w:val="a3"/>
        <w:numPr>
          <w:ilvl w:val="0"/>
          <w:numId w:val="4"/>
        </w:numPr>
        <w:spacing w:after="0" w:line="240" w:lineRule="auto"/>
        <w:ind w:left="417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Все виды диагностических работ.</w:t>
      </w:r>
    </w:p>
    <w:p w:rsidR="004260F2" w:rsidRPr="007F0C6C" w:rsidRDefault="004260F2" w:rsidP="004260F2">
      <w:pPr>
        <w:pStyle w:val="a3"/>
        <w:numPr>
          <w:ilvl w:val="0"/>
          <w:numId w:val="4"/>
        </w:numPr>
        <w:spacing w:after="0" w:line="240" w:lineRule="auto"/>
        <w:ind w:left="417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Регулировка углов установки и схождения колес.</w:t>
      </w:r>
    </w:p>
    <w:p w:rsidR="004260F2" w:rsidRPr="007F0C6C" w:rsidRDefault="004260F2" w:rsidP="004260F2">
      <w:pPr>
        <w:pStyle w:val="a3"/>
        <w:numPr>
          <w:ilvl w:val="0"/>
          <w:numId w:val="4"/>
        </w:numPr>
        <w:spacing w:after="0" w:line="240" w:lineRule="auto"/>
        <w:ind w:left="417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Балансировка колес.</w:t>
      </w:r>
    </w:p>
    <w:p w:rsidR="004260F2" w:rsidRPr="007F0C6C" w:rsidRDefault="004260F2" w:rsidP="004260F2">
      <w:pPr>
        <w:pStyle w:val="a3"/>
        <w:numPr>
          <w:ilvl w:val="0"/>
          <w:numId w:val="4"/>
        </w:numPr>
        <w:spacing w:after="0" w:line="240" w:lineRule="auto"/>
        <w:ind w:left="417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Измерение расхода топлива.</w:t>
      </w:r>
    </w:p>
    <w:p w:rsidR="004260F2" w:rsidRPr="007F0C6C" w:rsidRDefault="004260F2" w:rsidP="004260F2">
      <w:pPr>
        <w:pStyle w:val="a3"/>
        <w:numPr>
          <w:ilvl w:val="0"/>
          <w:numId w:val="4"/>
        </w:numPr>
        <w:spacing w:after="0" w:line="240" w:lineRule="auto"/>
        <w:ind w:left="417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Корректировка регулировок двигателя.</w:t>
      </w:r>
    </w:p>
    <w:p w:rsidR="004260F2" w:rsidRPr="007F0C6C" w:rsidRDefault="004260F2" w:rsidP="004260F2">
      <w:pPr>
        <w:pStyle w:val="a3"/>
        <w:numPr>
          <w:ilvl w:val="0"/>
          <w:numId w:val="4"/>
        </w:numPr>
        <w:spacing w:after="0" w:line="240" w:lineRule="auto"/>
        <w:ind w:left="417"/>
        <w:jc w:val="both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Подгонка и регулировка положения дверей и крышек люков для устранения естественного провисания их с целью снижения по возможности шума ветра в салоне и устранения не плотностей по периметру дверей и люков.</w:t>
      </w:r>
    </w:p>
    <w:p w:rsidR="004260F2" w:rsidRPr="007F0C6C" w:rsidRDefault="004260F2" w:rsidP="004260F2">
      <w:pPr>
        <w:pStyle w:val="a3"/>
        <w:numPr>
          <w:ilvl w:val="0"/>
          <w:numId w:val="4"/>
        </w:numPr>
        <w:spacing w:after="0" w:line="240" w:lineRule="auto"/>
        <w:ind w:left="417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Регулировка света фар.</w:t>
      </w:r>
    </w:p>
    <w:p w:rsidR="004260F2" w:rsidRPr="007F0C6C" w:rsidRDefault="004260F2" w:rsidP="004260F2">
      <w:pPr>
        <w:pStyle w:val="a3"/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 xml:space="preserve">Работы, связанные с чисткой топливных баков, трубопроводов, топливных насосов, форсунок и другой топливной аппаратуры. </w:t>
      </w:r>
    </w:p>
    <w:p w:rsidR="004260F2" w:rsidRPr="007F0C6C" w:rsidRDefault="004260F2" w:rsidP="004260F2">
      <w:pPr>
        <w:pStyle w:val="a3"/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На повреждения, вызванные стихийным бедствием, несчастным случаем, а также полученные в результате ДТП.</w:t>
      </w:r>
    </w:p>
    <w:p w:rsidR="004260F2" w:rsidRPr="007F0C6C" w:rsidRDefault="004260F2" w:rsidP="004260F2">
      <w:pPr>
        <w:pStyle w:val="a3"/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На повреждения в результате движения автомобиля при недостатке эксплуатационных материалов, а также в связи с несвоевременным обнаружением утечки или повышенного расхода, или выхода из строя эксплуатационных материалов.</w:t>
      </w:r>
    </w:p>
    <w:p w:rsidR="004260F2" w:rsidRPr="007F0C6C" w:rsidRDefault="004260F2" w:rsidP="004260F2">
      <w:pPr>
        <w:pStyle w:val="a3"/>
        <w:numPr>
          <w:ilvl w:val="0"/>
          <w:numId w:val="4"/>
        </w:numPr>
        <w:spacing w:after="0" w:line="240" w:lineRule="auto"/>
        <w:ind w:left="417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На детали электрической группы.</w:t>
      </w:r>
    </w:p>
    <w:p w:rsidR="004260F2" w:rsidRPr="007F0C6C" w:rsidRDefault="004260F2" w:rsidP="004260F2">
      <w:pPr>
        <w:pStyle w:val="a3"/>
        <w:numPr>
          <w:ilvl w:val="0"/>
          <w:numId w:val="4"/>
        </w:numPr>
        <w:spacing w:after="0" w:line="240" w:lineRule="auto"/>
        <w:ind w:left="417"/>
        <w:jc w:val="both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На запчасти, оригинальные и неоригинальные, приобретенные клиентом не через сервис ООО "Айсберг", а также на запчасти б/у (бывшие в употребление) гарантия не распространяется, и претензии не рассматриваются. За последствия, возникшие на автомобиле в результате выхода из строя этих запасных частей ООО "Айсберг" ответственность не несет. В случае установки запчастей клиента гарантия предоставляется только на работы по их установке.</w:t>
      </w:r>
    </w:p>
    <w:p w:rsidR="004260F2" w:rsidRPr="007F0C6C" w:rsidRDefault="004260F2" w:rsidP="004260F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F0C6C">
        <w:rPr>
          <w:rFonts w:ascii="Times New Roman" w:hAnsi="Times New Roman" w:cs="Times New Roman"/>
          <w:b/>
          <w:sz w:val="20"/>
          <w:szCs w:val="20"/>
          <w:lang w:eastAsia="ru-RU"/>
        </w:rPr>
        <w:t>ПОРЯДОК ПОДАЧИ РЕКЛАМАЦИЙ, ГАРАНТИЙНЫЙ РЕМОНТ</w:t>
      </w:r>
    </w:p>
    <w:p w:rsidR="004260F2" w:rsidRPr="007F0C6C" w:rsidRDefault="004260F2" w:rsidP="004260F2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F0C6C">
        <w:rPr>
          <w:rFonts w:ascii="Times New Roman" w:hAnsi="Times New Roman" w:cs="Times New Roman"/>
          <w:b/>
          <w:sz w:val="20"/>
          <w:szCs w:val="20"/>
          <w:lang w:eastAsia="ru-RU"/>
        </w:rPr>
        <w:t>Для того</w:t>
      </w:r>
      <w:proofErr w:type="gramStart"/>
      <w:r w:rsidRPr="007F0C6C">
        <w:rPr>
          <w:rFonts w:ascii="Times New Roman" w:hAnsi="Times New Roman" w:cs="Times New Roman"/>
          <w:b/>
          <w:sz w:val="20"/>
          <w:szCs w:val="20"/>
          <w:lang w:eastAsia="ru-RU"/>
        </w:rPr>
        <w:t>,</w:t>
      </w:r>
      <w:proofErr w:type="gramEnd"/>
      <w:r w:rsidRPr="007F0C6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чтобы воспользоваться гарантией Клиент должен: </w:t>
      </w:r>
    </w:p>
    <w:p w:rsidR="004260F2" w:rsidRPr="007F0C6C" w:rsidRDefault="004260F2" w:rsidP="004260F2">
      <w:pPr>
        <w:pStyle w:val="a3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0C6C">
        <w:rPr>
          <w:rFonts w:ascii="Times New Roman" w:hAnsi="Times New Roman"/>
          <w:sz w:val="20"/>
          <w:szCs w:val="20"/>
          <w:lang w:eastAsia="ru-RU"/>
        </w:rPr>
        <w:t xml:space="preserve">Доставить автомобиль в </w:t>
      </w:r>
      <w:r w:rsidRPr="007F0C6C">
        <w:rPr>
          <w:rFonts w:ascii="Times New Roman" w:hAnsi="Times New Roman"/>
          <w:sz w:val="20"/>
          <w:szCs w:val="20"/>
        </w:rPr>
        <w:t>ООО "Айсберг"</w:t>
      </w:r>
      <w:r w:rsidRPr="007F0C6C">
        <w:rPr>
          <w:rFonts w:ascii="Times New Roman" w:hAnsi="Times New Roman"/>
          <w:sz w:val="20"/>
          <w:szCs w:val="20"/>
          <w:lang w:eastAsia="ru-RU"/>
        </w:rPr>
        <w:t xml:space="preserve"> для подтверждения наличия неисправности, устранение которой может быть произведено в рамках гарантии.</w:t>
      </w:r>
    </w:p>
    <w:p w:rsidR="004260F2" w:rsidRPr="007F0C6C" w:rsidRDefault="004260F2" w:rsidP="004260F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0C6C">
        <w:rPr>
          <w:rFonts w:ascii="Times New Roman" w:hAnsi="Times New Roman"/>
          <w:sz w:val="20"/>
          <w:szCs w:val="20"/>
          <w:lang w:eastAsia="ru-RU"/>
        </w:rPr>
        <w:t>Предъявить копию документа, подтверждающего продажу и дату продажи (Заказ-наряд), подписанный представителем Клиент</w:t>
      </w:r>
      <w:proofErr w:type="gramStart"/>
      <w:r w:rsidRPr="007F0C6C">
        <w:rPr>
          <w:rFonts w:ascii="Times New Roman" w:hAnsi="Times New Roman"/>
          <w:sz w:val="20"/>
          <w:szCs w:val="20"/>
          <w:lang w:eastAsia="ru-RU"/>
        </w:rPr>
        <w:t xml:space="preserve">а и </w:t>
      </w:r>
      <w:r w:rsidRPr="007F0C6C">
        <w:rPr>
          <w:rFonts w:ascii="Times New Roman" w:hAnsi="Times New Roman"/>
          <w:sz w:val="20"/>
          <w:szCs w:val="20"/>
        </w:rPr>
        <w:t>ООО</w:t>
      </w:r>
      <w:proofErr w:type="gramEnd"/>
      <w:r w:rsidRPr="007F0C6C">
        <w:rPr>
          <w:rFonts w:ascii="Times New Roman" w:hAnsi="Times New Roman"/>
          <w:sz w:val="20"/>
          <w:szCs w:val="20"/>
        </w:rPr>
        <w:t xml:space="preserve"> "Айсберг"</w:t>
      </w:r>
      <w:r w:rsidRPr="007F0C6C">
        <w:rPr>
          <w:rFonts w:ascii="Times New Roman" w:hAnsi="Times New Roman"/>
          <w:sz w:val="20"/>
          <w:szCs w:val="20"/>
          <w:lang w:eastAsia="ru-RU"/>
        </w:rPr>
        <w:t>, оформить претензию на некачественный ремонт (обслуживание) автомобиля.</w:t>
      </w:r>
    </w:p>
    <w:p w:rsidR="004260F2" w:rsidRPr="007F0C6C" w:rsidRDefault="004260F2" w:rsidP="004260F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0C6C">
        <w:rPr>
          <w:rFonts w:ascii="Times New Roman" w:hAnsi="Times New Roman"/>
          <w:sz w:val="20"/>
          <w:szCs w:val="20"/>
          <w:lang w:eastAsia="ru-RU"/>
        </w:rPr>
        <w:t>Если проявление дефекта носит плавающий характер, обязанностью Клиента является продемонстрировать проявление при пробной поездке. В случаях, когда проявление дефекта отсутствует, обязательств</w:t>
      </w:r>
      <w:proofErr w:type="gramStart"/>
      <w:r w:rsidRPr="007F0C6C">
        <w:rPr>
          <w:rFonts w:ascii="Times New Roman" w:hAnsi="Times New Roman"/>
          <w:sz w:val="20"/>
          <w:szCs w:val="20"/>
          <w:lang w:eastAsia="ru-RU"/>
        </w:rPr>
        <w:t xml:space="preserve">а </w:t>
      </w:r>
      <w:r w:rsidRPr="007F0C6C">
        <w:rPr>
          <w:rFonts w:ascii="Times New Roman" w:hAnsi="Times New Roman"/>
          <w:sz w:val="20"/>
          <w:szCs w:val="20"/>
        </w:rPr>
        <w:t>ООО</w:t>
      </w:r>
      <w:proofErr w:type="gramEnd"/>
      <w:r w:rsidRPr="007F0C6C">
        <w:rPr>
          <w:rFonts w:ascii="Times New Roman" w:hAnsi="Times New Roman"/>
          <w:sz w:val="20"/>
          <w:szCs w:val="20"/>
        </w:rPr>
        <w:t xml:space="preserve"> "Айсберг" </w:t>
      </w:r>
      <w:r w:rsidRPr="007F0C6C">
        <w:rPr>
          <w:rFonts w:ascii="Times New Roman" w:hAnsi="Times New Roman"/>
          <w:sz w:val="20"/>
          <w:szCs w:val="20"/>
          <w:lang w:eastAsia="ru-RU"/>
        </w:rPr>
        <w:t xml:space="preserve">перед Клиентом в устранении дефекта отсутствуют. </w:t>
      </w:r>
    </w:p>
    <w:p w:rsidR="004260F2" w:rsidRPr="007F0C6C" w:rsidRDefault="004260F2" w:rsidP="004260F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0C6C">
        <w:rPr>
          <w:rFonts w:ascii="Times New Roman" w:hAnsi="Times New Roman"/>
          <w:sz w:val="20"/>
          <w:szCs w:val="20"/>
        </w:rPr>
        <w:t xml:space="preserve">ООО "Айсберг" </w:t>
      </w:r>
      <w:r w:rsidRPr="007F0C6C">
        <w:rPr>
          <w:rFonts w:ascii="Times New Roman" w:hAnsi="Times New Roman"/>
          <w:sz w:val="20"/>
          <w:szCs w:val="20"/>
          <w:lang w:eastAsia="ru-RU"/>
        </w:rPr>
        <w:t xml:space="preserve">производит осмотр и анализ выявленных неполадок и </w:t>
      </w:r>
      <w:proofErr w:type="gramStart"/>
      <w:r w:rsidRPr="007F0C6C">
        <w:rPr>
          <w:rFonts w:ascii="Times New Roman" w:hAnsi="Times New Roman"/>
          <w:sz w:val="20"/>
          <w:szCs w:val="20"/>
          <w:lang w:eastAsia="ru-RU"/>
        </w:rPr>
        <w:t>предоставляет Клиенту заключение</w:t>
      </w:r>
      <w:proofErr w:type="gramEnd"/>
      <w:r w:rsidRPr="007F0C6C">
        <w:rPr>
          <w:rFonts w:ascii="Times New Roman" w:hAnsi="Times New Roman"/>
          <w:sz w:val="20"/>
          <w:szCs w:val="20"/>
          <w:lang w:eastAsia="ru-RU"/>
        </w:rPr>
        <w:t xml:space="preserve"> по претензии с отказом от гарантии, либо с согласием с указанием сроков устранения неисправности. </w:t>
      </w:r>
    </w:p>
    <w:p w:rsidR="004260F2" w:rsidRPr="007F0C6C" w:rsidRDefault="004260F2" w:rsidP="004260F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0C6C">
        <w:rPr>
          <w:rFonts w:ascii="Times New Roman" w:hAnsi="Times New Roman"/>
          <w:sz w:val="20"/>
          <w:szCs w:val="20"/>
          <w:lang w:eastAsia="ru-RU"/>
        </w:rPr>
        <w:t xml:space="preserve">В случаях, когда Клиент планирует устранять неисправность в другом автосервисе с последующим предъявлением затрат, необходимо уведомить </w:t>
      </w:r>
      <w:r w:rsidRPr="007F0C6C">
        <w:rPr>
          <w:rFonts w:ascii="Times New Roman" w:hAnsi="Times New Roman"/>
          <w:sz w:val="20"/>
          <w:szCs w:val="20"/>
        </w:rPr>
        <w:t>ООО "Айсберг"</w:t>
      </w:r>
      <w:r w:rsidRPr="007F0C6C">
        <w:rPr>
          <w:rFonts w:ascii="Times New Roman" w:hAnsi="Times New Roman"/>
          <w:sz w:val="20"/>
          <w:szCs w:val="20"/>
          <w:lang w:eastAsia="ru-RU"/>
        </w:rPr>
        <w:t xml:space="preserve"> о возникновении неисправности и предоставить возможность присутствовать при устранении и участвовать в определении причин возникновения неисправности. В противном случае </w:t>
      </w:r>
      <w:r w:rsidRPr="007F0C6C">
        <w:rPr>
          <w:rFonts w:ascii="Times New Roman" w:hAnsi="Times New Roman"/>
          <w:sz w:val="20"/>
          <w:szCs w:val="20"/>
        </w:rPr>
        <w:t>ООО "Айсберг"</w:t>
      </w:r>
      <w:r w:rsidRPr="007F0C6C">
        <w:rPr>
          <w:rFonts w:ascii="Times New Roman" w:hAnsi="Times New Roman"/>
          <w:sz w:val="20"/>
          <w:szCs w:val="20"/>
          <w:lang w:eastAsia="ru-RU"/>
        </w:rPr>
        <w:t xml:space="preserve"> вправе отказать в возмещении затрат. </w:t>
      </w:r>
    </w:p>
    <w:p w:rsidR="001A488A" w:rsidRDefault="001A488A"/>
    <w:sectPr w:rsidR="001A488A" w:rsidSect="001A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D26"/>
    <w:multiLevelType w:val="hybridMultilevel"/>
    <w:tmpl w:val="EABE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F1645"/>
    <w:multiLevelType w:val="hybridMultilevel"/>
    <w:tmpl w:val="7B085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711D8D"/>
    <w:multiLevelType w:val="hybridMultilevel"/>
    <w:tmpl w:val="13702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5C328F"/>
    <w:multiLevelType w:val="hybridMultilevel"/>
    <w:tmpl w:val="934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B5AB2"/>
    <w:multiLevelType w:val="hybridMultilevel"/>
    <w:tmpl w:val="E4A0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A1C38"/>
    <w:multiLevelType w:val="hybridMultilevel"/>
    <w:tmpl w:val="3AB6E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297F23"/>
    <w:multiLevelType w:val="hybridMultilevel"/>
    <w:tmpl w:val="4C9E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F2"/>
    <w:rsid w:val="001A488A"/>
    <w:rsid w:val="0042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0F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1083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2020-04-07T15:21:00Z</dcterms:created>
  <dcterms:modified xsi:type="dcterms:W3CDTF">2020-04-07T15:25:00Z</dcterms:modified>
</cp:coreProperties>
</file>